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6631" w14:textId="77777777" w:rsidR="00F92CAA" w:rsidRDefault="00F92CAA" w:rsidP="00F92CAA">
      <w:pPr>
        <w:ind w:left="-567" w:right="-801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</w:p>
    <w:p w14:paraId="73FB38F8" w14:textId="77777777" w:rsidR="00F92CAA" w:rsidRDefault="00F92CAA" w:rsidP="00F92CAA">
      <w:pPr>
        <w:ind w:left="-567" w:right="-801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</w:p>
    <w:p w14:paraId="07C573C4" w14:textId="77777777" w:rsidR="0088455D" w:rsidRPr="00785AE3" w:rsidRDefault="0088455D" w:rsidP="00F92CAA">
      <w:pPr>
        <w:ind w:left="-567" w:right="-801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  <w:r w:rsidRPr="00785AE3"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  <w:t>Señores:</w:t>
      </w:r>
    </w:p>
    <w:p w14:paraId="3CF6C872" w14:textId="77777777" w:rsidR="0088455D" w:rsidRDefault="00AC0305" w:rsidP="00F92CAA">
      <w:pPr>
        <w:ind w:left="-567" w:right="-801"/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</w:pPr>
      <w:r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  <w:t>OFICINA DE</w:t>
      </w:r>
      <w:r w:rsidR="0088455D" w:rsidRPr="00785AE3"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  <w:t xml:space="preserve"> CONTROL INTERNO</w:t>
      </w:r>
      <w:r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  <w:t>.</w:t>
      </w:r>
    </w:p>
    <w:p w14:paraId="627497A0" w14:textId="77777777" w:rsidR="002B7CB6" w:rsidRDefault="002B7CB6" w:rsidP="00F92CAA">
      <w:pPr>
        <w:ind w:left="-567" w:right="-801"/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</w:pPr>
      <w:r>
        <w:rPr>
          <w:rFonts w:ascii="Arial" w:eastAsia="SimSun" w:hAnsi="Arial" w:cs="Arial"/>
          <w:b/>
          <w:snapToGrid w:val="0"/>
          <w:color w:val="000000" w:themeColor="text1"/>
          <w:szCs w:val="24"/>
          <w:lang w:val="es-ES" w:eastAsia="zh-CN"/>
        </w:rPr>
        <w:t>Ministerio de Vivienda, Ciudad y Territorio.</w:t>
      </w:r>
    </w:p>
    <w:p w14:paraId="2DE9C9A4" w14:textId="77777777" w:rsidR="0088455D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snapToGrid w:val="0"/>
          <w:color w:val="000000" w:themeColor="text1"/>
          <w:szCs w:val="24"/>
          <w:lang w:val="es-ES"/>
        </w:rPr>
        <w:t xml:space="preserve">Ciudad </w:t>
      </w:r>
    </w:p>
    <w:p w14:paraId="7CE95D5C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1FAF88E3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2C2326B0" w14:textId="77777777" w:rsidR="0088455D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snapToGrid w:val="0"/>
          <w:color w:val="000000" w:themeColor="text1"/>
          <w:szCs w:val="24"/>
          <w:lang w:val="es-ES"/>
        </w:rPr>
        <w:t>Respetados señores,</w:t>
      </w:r>
    </w:p>
    <w:p w14:paraId="5B8FE695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3A8DC842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6C48558E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Mediante la presente carta me permito confirmar que para el desarrollo de </w:t>
      </w:r>
      <w:r w:rsidR="00056B86">
        <w:rPr>
          <w:rFonts w:ascii="Arial" w:hAnsi="Arial" w:cs="Arial"/>
          <w:color w:val="000000" w:themeColor="text1"/>
          <w:szCs w:val="24"/>
          <w:lang w:val="es-ES"/>
        </w:rPr>
        <w:t xml:space="preserve">la 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auditoría que se va adelantar por </w:t>
      </w:r>
      <w:r w:rsidR="00056B86">
        <w:rPr>
          <w:rFonts w:ascii="Arial" w:hAnsi="Arial" w:cs="Arial"/>
          <w:color w:val="000000" w:themeColor="text1"/>
          <w:szCs w:val="24"/>
          <w:lang w:val="es-ES"/>
        </w:rPr>
        <w:t xml:space="preserve">parte de 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la </w:t>
      </w:r>
      <w:r w:rsidR="00F92CAA">
        <w:rPr>
          <w:rFonts w:ascii="Arial" w:hAnsi="Arial" w:cs="Arial"/>
          <w:color w:val="000000" w:themeColor="text1"/>
          <w:szCs w:val="24"/>
          <w:lang w:val="es-ES"/>
        </w:rPr>
        <w:t>Oficina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 de Cont</w:t>
      </w:r>
      <w:r w:rsidR="00F92CAA">
        <w:rPr>
          <w:rFonts w:ascii="Arial" w:hAnsi="Arial" w:cs="Arial"/>
          <w:color w:val="000000" w:themeColor="text1"/>
          <w:szCs w:val="24"/>
          <w:lang w:val="es-ES"/>
        </w:rPr>
        <w:t xml:space="preserve">rol Interno </w:t>
      </w:r>
      <w:r w:rsidR="00AC0305">
        <w:rPr>
          <w:rFonts w:ascii="Arial" w:hAnsi="Arial" w:cs="Arial"/>
          <w:color w:val="000000" w:themeColor="text1"/>
          <w:szCs w:val="24"/>
          <w:lang w:val="es-ES"/>
        </w:rPr>
        <w:t xml:space="preserve">y/o equipo auditor </w:t>
      </w:r>
      <w:r w:rsidR="00056B86">
        <w:rPr>
          <w:rFonts w:ascii="Arial" w:hAnsi="Arial" w:cs="Arial"/>
          <w:color w:val="000000" w:themeColor="text1"/>
          <w:szCs w:val="24"/>
          <w:lang w:val="es-ES"/>
        </w:rPr>
        <w:t xml:space="preserve">del MVCT </w:t>
      </w:r>
      <w:r w:rsidR="00F92CAA">
        <w:rPr>
          <w:rFonts w:ascii="Arial" w:hAnsi="Arial" w:cs="Arial"/>
          <w:color w:val="000000" w:themeColor="text1"/>
          <w:szCs w:val="24"/>
          <w:lang w:val="es-ES"/>
        </w:rPr>
        <w:t xml:space="preserve">al proceso </w:t>
      </w:r>
      <w:r w:rsidR="00F92CAA" w:rsidRPr="00F92CAA">
        <w:rPr>
          <w:rFonts w:ascii="Arial" w:hAnsi="Arial" w:cs="Arial"/>
          <w:b/>
          <w:color w:val="000000" w:themeColor="text1"/>
          <w:szCs w:val="24"/>
          <w:lang w:val="es-ES"/>
        </w:rPr>
        <w:t>________________________</w:t>
      </w:r>
      <w:r w:rsidR="00F92CAA">
        <w:rPr>
          <w:rFonts w:ascii="Arial" w:hAnsi="Arial" w:cs="Arial"/>
          <w:color w:val="000000" w:themeColor="text1"/>
          <w:szCs w:val="24"/>
          <w:lang w:val="es-ES"/>
        </w:rPr>
        <w:t xml:space="preserve"> 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el día </w:t>
      </w:r>
      <w:r w:rsidR="00F92CAA">
        <w:rPr>
          <w:rFonts w:ascii="Arial" w:hAnsi="Arial" w:cs="Arial"/>
          <w:b/>
          <w:color w:val="000000" w:themeColor="text1"/>
          <w:szCs w:val="24"/>
          <w:lang w:val="es-ES"/>
        </w:rPr>
        <w:t xml:space="preserve">___ </w:t>
      </w:r>
      <w:r w:rsidRPr="00F2439C">
        <w:rPr>
          <w:rFonts w:ascii="Arial" w:hAnsi="Arial" w:cs="Arial"/>
          <w:color w:val="000000" w:themeColor="text1"/>
          <w:szCs w:val="24"/>
          <w:lang w:val="es-ES"/>
        </w:rPr>
        <w:t>del mes</w:t>
      </w:r>
      <w:r w:rsidRPr="00785AE3">
        <w:rPr>
          <w:rFonts w:ascii="Arial" w:hAnsi="Arial" w:cs="Arial"/>
          <w:b/>
          <w:color w:val="000000" w:themeColor="text1"/>
          <w:szCs w:val="24"/>
          <w:lang w:val="es-ES"/>
        </w:rPr>
        <w:t xml:space="preserve"> </w:t>
      </w:r>
      <w:r w:rsidR="00F92CAA">
        <w:rPr>
          <w:rFonts w:ascii="Arial" w:hAnsi="Arial" w:cs="Arial"/>
          <w:b/>
          <w:color w:val="000000" w:themeColor="text1"/>
          <w:szCs w:val="24"/>
          <w:lang w:val="es-ES"/>
        </w:rPr>
        <w:t xml:space="preserve">___ </w:t>
      </w:r>
      <w:r w:rsidR="00F92CAA" w:rsidRPr="00F2439C">
        <w:rPr>
          <w:rFonts w:ascii="Arial" w:hAnsi="Arial" w:cs="Arial"/>
          <w:color w:val="000000" w:themeColor="text1"/>
          <w:szCs w:val="24"/>
          <w:lang w:val="es-ES"/>
        </w:rPr>
        <w:t>del año</w:t>
      </w:r>
      <w:r w:rsidR="00F92CAA">
        <w:rPr>
          <w:rFonts w:ascii="Arial" w:hAnsi="Arial" w:cs="Arial"/>
          <w:b/>
          <w:color w:val="000000" w:themeColor="text1"/>
          <w:szCs w:val="24"/>
          <w:lang w:val="es-ES"/>
        </w:rPr>
        <w:t xml:space="preserve"> ___</w:t>
      </w:r>
      <w:r w:rsidR="00AC0305">
        <w:rPr>
          <w:rFonts w:ascii="Arial" w:hAnsi="Arial" w:cs="Arial"/>
          <w:color w:val="000000" w:themeColor="text1"/>
          <w:szCs w:val="24"/>
          <w:lang w:val="es-ES"/>
        </w:rPr>
        <w:t xml:space="preserve">, que tiene como objetivo </w:t>
      </w:r>
      <w:r w:rsidRPr="00AC0305">
        <w:rPr>
          <w:rFonts w:ascii="Arial" w:hAnsi="Arial" w:cs="Arial"/>
          <w:b/>
          <w:color w:val="000000" w:themeColor="text1"/>
          <w:szCs w:val="24"/>
          <w:lang w:val="es-ES"/>
        </w:rPr>
        <w:t>________________</w:t>
      </w:r>
      <w:r w:rsidR="00AC0305">
        <w:rPr>
          <w:rFonts w:ascii="Arial" w:hAnsi="Arial" w:cs="Arial"/>
          <w:b/>
          <w:color w:val="000000" w:themeColor="text1"/>
          <w:szCs w:val="24"/>
          <w:lang w:val="es-ES"/>
        </w:rPr>
        <w:t>_________________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>, declaro lo siguiente:</w:t>
      </w:r>
    </w:p>
    <w:p w14:paraId="2E0710AA" w14:textId="77777777" w:rsidR="0088455D" w:rsidRPr="00785AE3" w:rsidRDefault="0088455D" w:rsidP="00F92CAA">
      <w:pPr>
        <w:ind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601708C5" w14:textId="77777777" w:rsidR="0088455D" w:rsidRPr="00785AE3" w:rsidRDefault="0088455D" w:rsidP="00F92CAA">
      <w:pPr>
        <w:numPr>
          <w:ilvl w:val="0"/>
          <w:numId w:val="1"/>
        </w:numPr>
        <w:ind w:left="-567" w:right="-801" w:firstLine="0"/>
        <w:rPr>
          <w:rFonts w:ascii="Arial" w:hAnsi="Arial" w:cs="Arial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Somos responsables de la oportuna preparación, presentación y consistencia de la información que será entregada en el marco de la auditoría a la </w:t>
      </w:r>
      <w:r w:rsidR="00AC0305">
        <w:rPr>
          <w:rFonts w:ascii="Arial" w:hAnsi="Arial" w:cs="Arial"/>
          <w:color w:val="000000" w:themeColor="text1"/>
          <w:szCs w:val="24"/>
          <w:lang w:val="es-ES"/>
        </w:rPr>
        <w:t>Oficina de Control Interno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 de control interno</w:t>
      </w:r>
      <w:r w:rsidR="00056B86">
        <w:rPr>
          <w:rFonts w:ascii="Arial" w:hAnsi="Arial" w:cs="Arial"/>
          <w:color w:val="000000" w:themeColor="text1"/>
          <w:szCs w:val="24"/>
          <w:lang w:val="es-ES"/>
        </w:rPr>
        <w:t xml:space="preserve"> y/o equipo auditor del MVCT</w:t>
      </w:r>
      <w:r w:rsidRPr="00785AE3">
        <w:rPr>
          <w:rFonts w:ascii="Arial" w:hAnsi="Arial" w:cs="Arial"/>
          <w:color w:val="000000" w:themeColor="text1"/>
          <w:szCs w:val="24"/>
          <w:lang w:val="es-ES"/>
        </w:rPr>
        <w:t>.</w:t>
      </w:r>
    </w:p>
    <w:p w14:paraId="6EB8648D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  <w:lang w:val="es-ES"/>
        </w:rPr>
      </w:pPr>
    </w:p>
    <w:p w14:paraId="32F66025" w14:textId="77777777" w:rsidR="0088455D" w:rsidRPr="00785AE3" w:rsidRDefault="0088455D" w:rsidP="00F92CAA">
      <w:pPr>
        <w:numPr>
          <w:ilvl w:val="0"/>
          <w:numId w:val="1"/>
        </w:numPr>
        <w:ind w:left="-567" w:right="-801" w:firstLine="0"/>
        <w:rPr>
          <w:rFonts w:ascii="Arial" w:hAnsi="Arial" w:cs="Arial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color w:val="000000" w:themeColor="text1"/>
          <w:szCs w:val="24"/>
          <w:lang w:val="es-ES"/>
        </w:rPr>
        <w:t xml:space="preserve">Se hará entrega oficialmente de toda la información relacionada con la gestión del proceso a evaluar, atendiendo los requerimientos hechos por la </w:t>
      </w:r>
      <w:r w:rsidR="00AC0305">
        <w:rPr>
          <w:rFonts w:ascii="Arial" w:hAnsi="Arial" w:cs="Arial"/>
          <w:color w:val="000000" w:themeColor="text1"/>
          <w:szCs w:val="24"/>
          <w:lang w:val="es-ES"/>
        </w:rPr>
        <w:t>Oficina de control interno</w:t>
      </w:r>
      <w:r w:rsidR="00056B86">
        <w:rPr>
          <w:rFonts w:ascii="Arial" w:hAnsi="Arial" w:cs="Arial"/>
          <w:color w:val="000000" w:themeColor="text1"/>
          <w:szCs w:val="24"/>
          <w:lang w:val="es-ES"/>
        </w:rPr>
        <w:t xml:space="preserve"> y/o equipo auditor del MVCT</w:t>
      </w:r>
      <w:r w:rsidR="00AC0305">
        <w:rPr>
          <w:rFonts w:ascii="Arial" w:hAnsi="Arial" w:cs="Arial"/>
          <w:color w:val="000000" w:themeColor="text1"/>
          <w:szCs w:val="24"/>
          <w:lang w:val="es-ES"/>
        </w:rPr>
        <w:t>.</w:t>
      </w:r>
    </w:p>
    <w:p w14:paraId="30D34D13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  <w:lang w:val="es-ES"/>
        </w:rPr>
      </w:pPr>
    </w:p>
    <w:p w14:paraId="35409F61" w14:textId="77777777" w:rsidR="0088455D" w:rsidRPr="00785AE3" w:rsidRDefault="0088455D" w:rsidP="00F92CAA">
      <w:pPr>
        <w:numPr>
          <w:ilvl w:val="0"/>
          <w:numId w:val="1"/>
        </w:numPr>
        <w:ind w:left="-567" w:right="-801" w:firstLine="0"/>
        <w:rPr>
          <w:rFonts w:ascii="Arial" w:hAnsi="Arial" w:cs="Arial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color w:val="000000" w:themeColor="text1"/>
          <w:szCs w:val="24"/>
          <w:lang w:val="es-ES"/>
        </w:rPr>
        <w:t>La información a suministrar será válida, integral y completa para los propósitos del proceso auditor.</w:t>
      </w:r>
    </w:p>
    <w:p w14:paraId="0B2F1F0A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  <w:lang w:val="es-ES"/>
        </w:rPr>
      </w:pPr>
    </w:p>
    <w:p w14:paraId="29C66B19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  <w:lang w:val="es-ES"/>
        </w:rPr>
      </w:pPr>
    </w:p>
    <w:p w14:paraId="3C0754DB" w14:textId="77777777" w:rsidR="0088455D" w:rsidRPr="00785AE3" w:rsidRDefault="0088455D" w:rsidP="00F92CAA">
      <w:pPr>
        <w:ind w:left="-567" w:right="-801"/>
        <w:rPr>
          <w:rFonts w:ascii="Arial" w:hAnsi="Arial" w:cs="Arial"/>
          <w:color w:val="000000" w:themeColor="text1"/>
          <w:szCs w:val="24"/>
        </w:rPr>
      </w:pPr>
    </w:p>
    <w:p w14:paraId="004F26EF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  <w:r w:rsidRPr="00785AE3">
        <w:rPr>
          <w:rFonts w:ascii="Arial" w:hAnsi="Arial" w:cs="Arial"/>
          <w:snapToGrid w:val="0"/>
          <w:color w:val="000000" w:themeColor="text1"/>
          <w:szCs w:val="24"/>
          <w:lang w:val="es-ES"/>
        </w:rPr>
        <w:t>Cordialmente,</w:t>
      </w:r>
    </w:p>
    <w:p w14:paraId="77955C56" w14:textId="77777777" w:rsidR="0088455D" w:rsidRPr="00785AE3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38045451" w14:textId="77777777" w:rsidR="0088455D" w:rsidRDefault="0088455D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19238012" w14:textId="77777777" w:rsidR="00AC0305" w:rsidRPr="00785AE3" w:rsidRDefault="00AC0305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01F4E173" w14:textId="77777777" w:rsidR="0088455D" w:rsidRPr="008F7C81" w:rsidRDefault="0088455D" w:rsidP="00F92CAA">
      <w:pPr>
        <w:ind w:left="-567" w:right="-801"/>
        <w:rPr>
          <w:rFonts w:ascii="Arial" w:hAnsi="Arial" w:cs="Arial"/>
          <w:b/>
          <w:snapToGrid w:val="0"/>
          <w:color w:val="000000" w:themeColor="text1"/>
          <w:szCs w:val="24"/>
          <w:lang w:val="es-ES"/>
        </w:rPr>
      </w:pPr>
      <w:r w:rsidRPr="008F7C81">
        <w:rPr>
          <w:rFonts w:ascii="Arial" w:hAnsi="Arial" w:cs="Arial"/>
          <w:b/>
          <w:snapToGrid w:val="0"/>
          <w:color w:val="000000" w:themeColor="text1"/>
          <w:szCs w:val="24"/>
          <w:lang w:val="es-ES"/>
        </w:rPr>
        <w:t>_____________________________</w:t>
      </w:r>
    </w:p>
    <w:p w14:paraId="2A79A104" w14:textId="77777777" w:rsidR="0088455D" w:rsidRPr="008F7C81" w:rsidRDefault="0088455D" w:rsidP="00F92CAA">
      <w:pPr>
        <w:ind w:left="-567" w:right="-801"/>
        <w:rPr>
          <w:rFonts w:ascii="Arial" w:hAnsi="Arial" w:cs="Arial"/>
          <w:b/>
          <w:snapToGrid w:val="0"/>
          <w:color w:val="000000" w:themeColor="text1"/>
          <w:szCs w:val="24"/>
          <w:lang w:val="es-ES"/>
        </w:rPr>
      </w:pPr>
      <w:r w:rsidRPr="008F7C81">
        <w:rPr>
          <w:rFonts w:ascii="Arial" w:hAnsi="Arial" w:cs="Arial"/>
          <w:b/>
          <w:snapToGrid w:val="0"/>
          <w:color w:val="000000" w:themeColor="text1"/>
          <w:szCs w:val="24"/>
          <w:lang w:val="es-ES"/>
        </w:rPr>
        <w:t xml:space="preserve">NOMBRE Y FIRMA </w:t>
      </w:r>
    </w:p>
    <w:p w14:paraId="1722DEB0" w14:textId="77777777" w:rsidR="0088455D" w:rsidRPr="00785AE3" w:rsidRDefault="00AC0305" w:rsidP="00F92CAA">
      <w:pPr>
        <w:ind w:left="-567" w:right="-801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  <w:r>
        <w:rPr>
          <w:rFonts w:ascii="Arial" w:hAnsi="Arial" w:cs="Arial"/>
          <w:snapToGrid w:val="0"/>
          <w:color w:val="000000" w:themeColor="text1"/>
          <w:szCs w:val="24"/>
          <w:lang w:val="es-ES"/>
        </w:rPr>
        <w:t>LÍDER DEL PROCESO AUDITADO</w:t>
      </w:r>
      <w:r w:rsidR="00056B86">
        <w:rPr>
          <w:rFonts w:ascii="Arial" w:hAnsi="Arial" w:cs="Arial"/>
          <w:snapToGrid w:val="0"/>
          <w:color w:val="000000" w:themeColor="text1"/>
          <w:szCs w:val="24"/>
          <w:lang w:val="es-ES"/>
        </w:rPr>
        <w:t>.</w:t>
      </w:r>
    </w:p>
    <w:p w14:paraId="2FC5D450" w14:textId="77777777" w:rsidR="0088455D" w:rsidRPr="00785AE3" w:rsidRDefault="0088455D" w:rsidP="0088455D">
      <w:pPr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536EDAC0" w14:textId="77777777" w:rsidR="0088455D" w:rsidRPr="00785AE3" w:rsidRDefault="0088455D" w:rsidP="0088455D">
      <w:pPr>
        <w:jc w:val="center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5ECAE1D9" w14:textId="77777777" w:rsidR="0088455D" w:rsidRPr="00785AE3" w:rsidRDefault="0088455D" w:rsidP="0088455D">
      <w:pPr>
        <w:jc w:val="center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28472377" w14:textId="77777777" w:rsidR="0092796F" w:rsidRPr="00573A0D" w:rsidRDefault="00296C2E" w:rsidP="00685354">
      <w:pPr>
        <w:ind w:left="0"/>
        <w:rPr>
          <w:rFonts w:ascii="Arial" w:hAnsi="Arial" w:cs="Arial"/>
          <w:sz w:val="22"/>
          <w:szCs w:val="22"/>
        </w:rPr>
      </w:pPr>
    </w:p>
    <w:sectPr w:rsidR="0092796F" w:rsidRPr="00573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F404" w14:textId="77777777" w:rsidR="00296C2E" w:rsidRDefault="00296C2E" w:rsidP="00EA4824">
      <w:r>
        <w:separator/>
      </w:r>
    </w:p>
  </w:endnote>
  <w:endnote w:type="continuationSeparator" w:id="0">
    <w:p w14:paraId="32CD64B1" w14:textId="77777777" w:rsidR="00296C2E" w:rsidRDefault="00296C2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4A0E" w14:textId="77777777" w:rsidR="00AB0FDC" w:rsidRDefault="00AB0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23F0" w14:textId="77777777" w:rsidR="00DB5952" w:rsidRPr="00D031FD" w:rsidRDefault="0025300D" w:rsidP="0025300D">
    <w:pPr>
      <w:pStyle w:val="Textonotapie"/>
      <w:ind w:left="-567" w:right="-801"/>
      <w:jc w:val="both"/>
      <w:rPr>
        <w:rFonts w:ascii="Arial" w:hAnsi="Arial" w:cs="Arial"/>
        <w:sz w:val="18"/>
        <w:szCs w:val="18"/>
      </w:rPr>
    </w:pPr>
    <w:r w:rsidRPr="0025300D">
      <w:rPr>
        <w:rFonts w:ascii="Arial" w:hAnsi="Arial" w:cs="Arial"/>
        <w:b/>
        <w:i/>
        <w:sz w:val="18"/>
        <w:szCs w:val="18"/>
      </w:rPr>
      <w:t>Fuente:</w:t>
    </w:r>
    <w:r>
      <w:rPr>
        <w:rFonts w:ascii="Arial" w:hAnsi="Arial" w:cs="Arial"/>
        <w:sz w:val="18"/>
        <w:szCs w:val="18"/>
      </w:rPr>
      <w:t xml:space="preserve"> Función Pública. </w:t>
    </w:r>
    <w:r w:rsidRPr="0025300D">
      <w:rPr>
        <w:rFonts w:ascii="Arial" w:hAnsi="Arial" w:cs="Arial"/>
        <w:i/>
        <w:sz w:val="18"/>
        <w:szCs w:val="18"/>
      </w:rPr>
      <w:t>“</w:t>
    </w:r>
    <w:r w:rsidR="00DB5952" w:rsidRPr="0025300D">
      <w:rPr>
        <w:rFonts w:ascii="Arial" w:hAnsi="Arial" w:cs="Arial"/>
        <w:i/>
        <w:sz w:val="18"/>
        <w:szCs w:val="18"/>
      </w:rPr>
      <w:t>Este ejemplo se basa la carta de salvaguarda utilizada p</w:t>
    </w:r>
    <w:r w:rsidRPr="0025300D">
      <w:rPr>
        <w:rFonts w:ascii="Arial" w:hAnsi="Arial" w:cs="Arial"/>
        <w:i/>
        <w:sz w:val="18"/>
        <w:szCs w:val="18"/>
      </w:rPr>
      <w:t xml:space="preserve">or la Contraloría General de la </w:t>
    </w:r>
    <w:r w:rsidR="00DB5952" w:rsidRPr="0025300D">
      <w:rPr>
        <w:rFonts w:ascii="Arial" w:hAnsi="Arial" w:cs="Arial"/>
        <w:i/>
        <w:sz w:val="18"/>
        <w:szCs w:val="18"/>
      </w:rPr>
      <w:t>Republica.</w:t>
    </w:r>
    <w:r w:rsidRPr="0025300D">
      <w:rPr>
        <w:rFonts w:ascii="Arial" w:hAnsi="Arial" w:cs="Arial"/>
        <w:i/>
        <w:sz w:val="18"/>
        <w:szCs w:val="18"/>
      </w:rPr>
      <w:t>”</w:t>
    </w:r>
  </w:p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32F28A93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1DBB01D2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F7C8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F7C8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4195A7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E12F" w14:textId="77777777" w:rsidR="00AB0FDC" w:rsidRDefault="00AB0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83014" w14:textId="77777777" w:rsidR="00296C2E" w:rsidRDefault="00296C2E" w:rsidP="00EA4824">
      <w:r>
        <w:separator/>
      </w:r>
    </w:p>
  </w:footnote>
  <w:footnote w:type="continuationSeparator" w:id="0">
    <w:p w14:paraId="3EB13400" w14:textId="77777777" w:rsidR="00296C2E" w:rsidRDefault="00296C2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5CF4" w14:textId="77777777" w:rsidR="00AB0FDC" w:rsidRDefault="00AB0F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42" w:type="pct"/>
      <w:tblInd w:w="-639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74"/>
      <w:gridCol w:w="5265"/>
      <w:gridCol w:w="2217"/>
    </w:tblGrid>
    <w:tr w:rsidR="0088455D" w14:paraId="2716B6D7" w14:textId="77777777" w:rsidTr="0088455D">
      <w:trPr>
        <w:cantSplit/>
        <w:trHeight w:val="565"/>
        <w:tblHeader/>
      </w:trPr>
      <w:tc>
        <w:tcPr>
          <w:tcW w:w="1352" w:type="pct"/>
          <w:vMerge w:val="restart"/>
          <w:vAlign w:val="center"/>
        </w:tcPr>
        <w:p w14:paraId="5FF4092D" w14:textId="77777777" w:rsidR="0088455D" w:rsidRDefault="0088455D" w:rsidP="0088455D">
          <w:pPr>
            <w:ind w:left="142"/>
            <w:rPr>
              <w:sz w:val="8"/>
            </w:rPr>
          </w:pPr>
          <w:r>
            <w:rPr>
              <w:noProof/>
              <w:sz w:val="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D1FEA4D" wp14:editId="4C6C862E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8" name="Conector rec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864E4" id="Conector recto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iJEgIAACw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X+7Yi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3010F0E5" w14:textId="77777777" w:rsidR="0088455D" w:rsidRDefault="0088455D" w:rsidP="0088455D">
          <w:pPr>
            <w:ind w:right="-30"/>
            <w:jc w:val="center"/>
            <w:rPr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94592" behindDoc="0" locked="0" layoutInCell="1" allowOverlap="1" wp14:anchorId="7A647670" wp14:editId="7B209DD2">
                <wp:simplePos x="0" y="0"/>
                <wp:positionH relativeFrom="column">
                  <wp:posOffset>3175</wp:posOffset>
                </wp:positionH>
                <wp:positionV relativeFrom="paragraph">
                  <wp:posOffset>86360</wp:posOffset>
                </wp:positionV>
                <wp:extent cx="1685925" cy="33337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67" w:type="pct"/>
          <w:vMerge w:val="restart"/>
          <w:vAlign w:val="center"/>
        </w:tcPr>
        <w:p w14:paraId="14F64A19" w14:textId="77777777" w:rsidR="0088455D" w:rsidRPr="0088455D" w:rsidRDefault="0088455D" w:rsidP="0088455D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88455D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Pr="0088455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CARTA DE REPRESENTACIÓN.</w:t>
          </w:r>
        </w:p>
        <w:p w14:paraId="478570CE" w14:textId="77777777" w:rsidR="0088455D" w:rsidRPr="0088455D" w:rsidRDefault="0088455D" w:rsidP="0088455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654572DD" w14:textId="77777777" w:rsidR="0088455D" w:rsidRPr="00D60D59" w:rsidRDefault="0088455D" w:rsidP="008F7C81">
          <w:pPr>
            <w:pStyle w:val="Encabezado"/>
            <w:ind w:left="0" w:hanging="62"/>
            <w:jc w:val="center"/>
            <w:rPr>
              <w:rFonts w:ascii="Verdana" w:hAnsi="Verdana"/>
              <w:b/>
              <w:sz w:val="16"/>
              <w:szCs w:val="16"/>
            </w:rPr>
          </w:pPr>
          <w:r w:rsidRPr="0088455D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88455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8F7C81">
            <w:rPr>
              <w:rFonts w:ascii="Arial" w:hAnsi="Arial" w:cs="Arial"/>
              <w:b/>
              <w:color w:val="000000"/>
              <w:sz w:val="22"/>
              <w:szCs w:val="22"/>
            </w:rPr>
            <w:t>EVALUACIÓN INDEPENDIENTE Y ASESORÍA</w:t>
          </w:r>
        </w:p>
      </w:tc>
      <w:tc>
        <w:tcPr>
          <w:tcW w:w="1081" w:type="pct"/>
          <w:vAlign w:val="center"/>
        </w:tcPr>
        <w:p w14:paraId="345474EF" w14:textId="77777777" w:rsidR="0088455D" w:rsidRPr="00AB0FDC" w:rsidRDefault="0088455D" w:rsidP="008F7C81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20"/>
            </w:rPr>
          </w:pPr>
          <w:r w:rsidRPr="00AB0FDC">
            <w:rPr>
              <w:rFonts w:ascii="Arial" w:hAnsi="Arial" w:cs="Arial"/>
              <w:sz w:val="20"/>
            </w:rPr>
            <w:t xml:space="preserve">Versión: </w:t>
          </w:r>
          <w:r w:rsidR="008F7C81" w:rsidRPr="00AB0FDC">
            <w:rPr>
              <w:rFonts w:ascii="Arial" w:hAnsi="Arial" w:cs="Arial"/>
              <w:sz w:val="20"/>
            </w:rPr>
            <w:t>2</w:t>
          </w:r>
          <w:r w:rsidRPr="00AB0FDC">
            <w:rPr>
              <w:rFonts w:ascii="Arial" w:hAnsi="Arial" w:cs="Arial"/>
              <w:sz w:val="20"/>
            </w:rPr>
            <w:t>.0</w:t>
          </w:r>
        </w:p>
      </w:tc>
    </w:tr>
    <w:tr w:rsidR="0088455D" w14:paraId="158DE626" w14:textId="77777777" w:rsidTr="0088455D">
      <w:trPr>
        <w:cantSplit/>
        <w:trHeight w:val="565"/>
        <w:tblHeader/>
      </w:trPr>
      <w:tc>
        <w:tcPr>
          <w:tcW w:w="1352" w:type="pct"/>
          <w:vMerge/>
          <w:vAlign w:val="center"/>
        </w:tcPr>
        <w:p w14:paraId="2D710A8F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567" w:type="pct"/>
          <w:vMerge/>
          <w:vAlign w:val="center"/>
        </w:tcPr>
        <w:p w14:paraId="64AEC91E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1081" w:type="pct"/>
          <w:vAlign w:val="center"/>
        </w:tcPr>
        <w:p w14:paraId="20667471" w14:textId="2EE211AE" w:rsidR="0088455D" w:rsidRPr="00AB0FDC" w:rsidRDefault="0088455D" w:rsidP="008F7C81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20"/>
            </w:rPr>
          </w:pPr>
          <w:r w:rsidRPr="00AB0FDC">
            <w:rPr>
              <w:rFonts w:ascii="Arial" w:hAnsi="Arial" w:cs="Arial"/>
              <w:sz w:val="20"/>
            </w:rPr>
            <w:t xml:space="preserve">Fecha: </w:t>
          </w:r>
          <w:r w:rsidR="008F7C81" w:rsidRPr="00AB0FDC">
            <w:rPr>
              <w:rFonts w:ascii="Arial" w:hAnsi="Arial" w:cs="Arial"/>
              <w:sz w:val="20"/>
            </w:rPr>
            <w:t>1</w:t>
          </w:r>
          <w:r w:rsidR="00AB0FDC">
            <w:rPr>
              <w:rFonts w:ascii="Arial" w:hAnsi="Arial" w:cs="Arial"/>
              <w:sz w:val="20"/>
            </w:rPr>
            <w:t>6</w:t>
          </w:r>
          <w:r w:rsidR="008F7C81" w:rsidRPr="00AB0FDC">
            <w:rPr>
              <w:rFonts w:ascii="Arial" w:hAnsi="Arial" w:cs="Arial"/>
              <w:sz w:val="20"/>
            </w:rPr>
            <w:t>/03/2021</w:t>
          </w:r>
        </w:p>
      </w:tc>
    </w:tr>
    <w:tr w:rsidR="0088455D" w14:paraId="6D799992" w14:textId="77777777" w:rsidTr="0088455D">
      <w:trPr>
        <w:cantSplit/>
        <w:trHeight w:val="565"/>
        <w:tblHeader/>
      </w:trPr>
      <w:tc>
        <w:tcPr>
          <w:tcW w:w="1352" w:type="pct"/>
          <w:vMerge/>
          <w:vAlign w:val="center"/>
        </w:tcPr>
        <w:p w14:paraId="7FC30423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567" w:type="pct"/>
          <w:vMerge/>
          <w:vAlign w:val="center"/>
        </w:tcPr>
        <w:p w14:paraId="7782A5BA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1081" w:type="pct"/>
          <w:vAlign w:val="center"/>
        </w:tcPr>
        <w:p w14:paraId="6A1CC9E1" w14:textId="77777777" w:rsidR="0088455D" w:rsidRPr="00AB0FDC" w:rsidRDefault="0088455D" w:rsidP="008F7C81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20"/>
            </w:rPr>
          </w:pPr>
          <w:r w:rsidRPr="00AB0FDC">
            <w:rPr>
              <w:rFonts w:ascii="Arial" w:hAnsi="Arial" w:cs="Arial"/>
              <w:sz w:val="20"/>
            </w:rPr>
            <w:t>Código: EI</w:t>
          </w:r>
          <w:r w:rsidR="008F7C81" w:rsidRPr="00AB0FDC">
            <w:rPr>
              <w:rFonts w:ascii="Arial" w:hAnsi="Arial" w:cs="Arial"/>
              <w:sz w:val="20"/>
            </w:rPr>
            <w:t>A</w:t>
          </w:r>
          <w:r w:rsidRPr="00AB0FDC">
            <w:rPr>
              <w:rFonts w:ascii="Arial" w:hAnsi="Arial" w:cs="Arial"/>
              <w:sz w:val="20"/>
            </w:rPr>
            <w:t>-F-</w:t>
          </w:r>
          <w:r w:rsidR="00D46BD2" w:rsidRPr="00AB0FDC">
            <w:rPr>
              <w:rFonts w:ascii="Arial" w:hAnsi="Arial" w:cs="Arial"/>
              <w:sz w:val="20"/>
            </w:rPr>
            <w:t>24</w:t>
          </w:r>
        </w:p>
      </w:tc>
    </w:tr>
  </w:tbl>
  <w:p w14:paraId="6D057843" w14:textId="77777777" w:rsidR="0088455D" w:rsidRDefault="0088455D">
    <w:pPr>
      <w:pStyle w:val="Encabezado"/>
    </w:pPr>
  </w:p>
  <w:p w14:paraId="05E396DB" w14:textId="77777777" w:rsidR="0088455D" w:rsidRDefault="008845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AB3D6" w14:textId="77777777" w:rsidR="00AB0FDC" w:rsidRDefault="00AB0F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56B86"/>
    <w:rsid w:val="0025300D"/>
    <w:rsid w:val="00296C2E"/>
    <w:rsid w:val="002B7CB6"/>
    <w:rsid w:val="003D7F2C"/>
    <w:rsid w:val="004A4909"/>
    <w:rsid w:val="00573A0D"/>
    <w:rsid w:val="006559E1"/>
    <w:rsid w:val="00685354"/>
    <w:rsid w:val="00692DFF"/>
    <w:rsid w:val="006B51D2"/>
    <w:rsid w:val="006E64BD"/>
    <w:rsid w:val="0088455D"/>
    <w:rsid w:val="008C0E7D"/>
    <w:rsid w:val="008E1A82"/>
    <w:rsid w:val="008F7C81"/>
    <w:rsid w:val="00954DBB"/>
    <w:rsid w:val="0097414F"/>
    <w:rsid w:val="00AB0FDC"/>
    <w:rsid w:val="00AC0305"/>
    <w:rsid w:val="00D12BE5"/>
    <w:rsid w:val="00D46BD2"/>
    <w:rsid w:val="00DB5952"/>
    <w:rsid w:val="00EA4824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79CEF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949E6-9923-4476-98A5-CE413EC3C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FFA05-5638-4CCC-9D21-42FF7A838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Diana Catharine Corredor Gomez</cp:lastModifiedBy>
  <cp:revision>4</cp:revision>
  <dcterms:created xsi:type="dcterms:W3CDTF">2019-06-19T12:40:00Z</dcterms:created>
  <dcterms:modified xsi:type="dcterms:W3CDTF">2021-03-16T22:13:00Z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